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TERMO DE CONSENTIMENTO LIVRE E ESCLARECIDO – PAIS OU RESPONSÁVEIS</w:t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Seu filho(a) está sendo convidado(a) a participar da pesquisa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[“TÍTULO DA PESQUISA (O NOME DEVE SER IGUAL AO REGISTRADO NA PLATAFORMA BRASIL)”]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está sob a responsabilidade do pesquisador: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[NOME DO PESQUISADOR RESPONSÁVEL]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tem como objetivos: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[OBJETIVO(S) DA PESQUISA].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participação dele(a) não é obrigatória e, a qualquer momento, poderá desistir da pesquisa. Tal recusa não trará prejuízos em sua relação com o pesquisador ou com a instituição.Esta pesquisa poderá trazer riscos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[DESCREVER OS RISCOS DA PESQUISA, ASSIM COMO AS FORMAS  DE MINIMIZÁ-LOS]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seu filho(a), podendo ele(a) interromper a pesquisa  se assim desejar.</w:t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Você ou seu filho(a) não receberá remuneração pela participação. A participação dele(a) poderá contribuir para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[DESCREVER OS BENEFÍCIOS DA PESQUISA]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suas respostas não serão divulgadas de forma a possibilitar a identificação. Além disso, você poderá tirar dúvidas agora ou a qualquer momento e retirar seu consentimento, entrando em contato com a responsável pela pesquisa pelo telefone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[INFORMAR O NÚMERO PARTICULAR DE TELEFONE PARA CONTATO].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 participante da pesquisa tem direito ao ressarcimento com as despesas de transporte e alimentação decorrentes da pesquisa, bem como seu acompanhante.</w:t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Em caso de danos decorrentes da pesquisa, o participante receberá assistência integral e imediata, de forma gratuita (pelo patrocinador da pesquisa) durante o tempo que for necessário.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 participante da pesquisa tem direito de buscar indenização  caso venha a sofrer qualquer tipo de dano resultante de sua participação no estudo.</w:t>
      </w:r>
    </w:p>
    <w:p w:rsidR="00000000" w:rsidDel="00000000" w:rsidP="00000000" w:rsidRDefault="00000000" w:rsidRPr="00000000" w14:paraId="00000009">
      <w:pPr>
        <w:spacing w:after="0"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q0y2ef4xftb1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Comitê de Ética em Pesquisa (CEP) é formado por um grupo de profissionais de diversas áreas, cuja função é avaliar as pesquisas com seres humanos. O CEP foi criado para defender os interesses dos participantes da pesquisa. Qualquer dúvida ética o Sr. (Sra.) poderá entrar em contato com o Comitê de Ética em Pesquisa do Hospital Geral de Fortaleza, fone: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3457-9189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tabs>
          <w:tab w:val="left" w:leader="none" w:pos="0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pict>
          <v:shape id="_x0000_i1025" style="height:75.75pt;width:88.5pt;" coordsize="21600,21600" filled="f" stroked="f" o:spt="75.0" o:ole="t" o:preferrelative="t" type="#_x0000_t75">
            <v:fill focussize="0,0" on="f"/>
            <v:stroke joinstyle="miter" on="f"/>
            <v:imagedata r:id="rId1" o:title=""/>
            <v:path/>
            <o:lock v:ext="edit" aspectratio="t"/>
            <w10:wrap type="none"/>
            <w10:anchorlock/>
          </v:shape>
          <o:OLEObject DrawAspect="Content" r:id="rId2" ObjectID="_1468075725" ProgID="StaticMetafile" ShapeID="_x0000_i1025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Digital caso não assine</w:t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Fortaleza,_____de_________________de_____________</w:t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       _____________________________</w:t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Participante da pesquisa                          Pesquisador responsável </w:t>
      </w:r>
    </w:p>
    <w:sectPr>
      <w:headerReference r:id="rId9" w:type="default"/>
      <w:headerReference r:id="rId10" w:type="first"/>
      <w:headerReference r:id="rId11" w:type="even"/>
      <w:footerReference r:id="rId12" w:type="first"/>
      <w:footerReference r:id="rId13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203325" cy="624205"/>
          <wp:effectExtent b="0" l="0" r="0" t="0"/>
          <wp:docPr descr="LOGO1" id="6" name="image3.png"/>
          <a:graphic>
            <a:graphicData uri="http://schemas.openxmlformats.org/drawingml/2006/picture">
              <pic:pic>
                <pic:nvPicPr>
                  <pic:cNvPr descr="LOGO1"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3325" cy="6242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1659890" cy="648970"/>
          <wp:effectExtent b="0" l="0" r="0" t="0"/>
          <wp:docPr descr="logo_sesa_2021_cor_horizontal (1)" id="5" name="image2.png"/>
          <a:graphic>
            <a:graphicData uri="http://schemas.openxmlformats.org/drawingml/2006/picture">
              <pic:pic>
                <pic:nvPicPr>
                  <pic:cNvPr descr="logo_sesa_2021_cor_horizontal (1)"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9890" cy="6489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200" w:line="276" w:lineRule="auto"/>
    </w:pPr>
    <w:rPr>
      <w:rFonts w:asciiTheme="minorHAnsi" w:cstheme="minorBidi" w:eastAsiaTheme="minorEastAsia" w:hAnsiTheme="minorHAnsi"/>
      <w:sz w:val="22"/>
      <w:szCs w:val="22"/>
      <w:lang w:bidi="ar-SA" w:eastAsia="pt-BR" w:val="pt-BR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header"/>
    <w:basedOn w:val="1"/>
    <w:link w:val="7"/>
    <w:uiPriority w:val="99"/>
    <w:semiHidden w:val="1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8"/>
    <w:uiPriority w:val="0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9"/>
    <w:uiPriority w:val="99"/>
    <w:semiHidden w:val="1"/>
    <w:unhideWhenUsed w:val="1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7" w:customStyle="1">
    <w:name w:val="Cabeçalho Char"/>
    <w:basedOn w:val="2"/>
    <w:link w:val="4"/>
    <w:uiPriority w:val="99"/>
    <w:semiHidden w:val="1"/>
    <w:qFormat w:val="1"/>
  </w:style>
  <w:style w:type="character" w:styleId="8" w:customStyle="1">
    <w:name w:val="Rodapé Char"/>
    <w:basedOn w:val="2"/>
    <w:link w:val="5"/>
    <w:uiPriority w:val="0"/>
    <w:qFormat w:val="1"/>
  </w:style>
  <w:style w:type="character" w:styleId="9" w:customStyle="1">
    <w:name w:val="Texto de balão Char"/>
    <w:basedOn w:val="2"/>
    <w:link w:val="6"/>
    <w:uiPriority w:val="99"/>
    <w:semiHidden w:val="1"/>
    <w:qFormat w:val="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2.xml.rels><?xml version="1.0" encoding="UTF-8" standalone="yes"?>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fuSne2UCqWG2rx4PsVdqxNDbFg==">CgMxLjAyDmgucTB5MmVmNHhmdGIxOAByITFvV2wzalJOYWVaaTNLV2Q2Qy1SdDZiYVZQZUk2dERxbw==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2020-03-03T14:48:00Z</dcterms:created>
  <dc:creator>Eligeana Venancio de Castro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6831DC8D07D8402DB1EA2FC809429B00</vt:lpwstr>
  </property>
</Properties>
</file>